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49F" w:rsidRPr="00956145" w:rsidRDefault="00956145" w:rsidP="00956145">
      <w:pPr>
        <w:jc w:val="center"/>
        <w:rPr>
          <w:rFonts w:ascii="Times New Roman" w:hAnsi="Times New Roman" w:cs="Times New Roman"/>
        </w:rPr>
      </w:pPr>
      <w:r w:rsidRPr="00956145">
        <w:rPr>
          <w:rFonts w:ascii="Times New Roman" w:hAnsi="Times New Roman" w:cs="Times New Roman"/>
        </w:rPr>
        <w:t>Списък с мате</w:t>
      </w:r>
      <w:bookmarkStart w:id="0" w:name="_GoBack"/>
      <w:bookmarkEnd w:id="0"/>
      <w:r w:rsidRPr="00956145">
        <w:rPr>
          <w:rFonts w:ascii="Times New Roman" w:hAnsi="Times New Roman" w:cs="Times New Roman"/>
        </w:rPr>
        <w:t>риалите за подготовка на кандидатите:</w:t>
      </w:r>
    </w:p>
    <w:p w:rsidR="00956145" w:rsidRPr="00956145" w:rsidRDefault="00956145">
      <w:pPr>
        <w:rPr>
          <w:rFonts w:ascii="Times New Roman" w:hAnsi="Times New Roman" w:cs="Times New Roman"/>
        </w:rPr>
      </w:pPr>
    </w:p>
    <w:p w:rsidR="00956145" w:rsidRPr="00956145" w:rsidRDefault="00956145" w:rsidP="0095614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56145">
        <w:rPr>
          <w:rFonts w:ascii="Times New Roman" w:hAnsi="Times New Roman" w:cs="Times New Roman"/>
        </w:rPr>
        <w:t>Закон за публичните финанси</w:t>
      </w:r>
    </w:p>
    <w:p w:rsidR="00956145" w:rsidRPr="00956145" w:rsidRDefault="00956145" w:rsidP="0095614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56145">
        <w:rPr>
          <w:rFonts w:ascii="Times New Roman" w:hAnsi="Times New Roman" w:cs="Times New Roman"/>
        </w:rPr>
        <w:t>Закон за държавния бюджет на Република България</w:t>
      </w:r>
    </w:p>
    <w:p w:rsidR="00956145" w:rsidRPr="00956145" w:rsidRDefault="00956145" w:rsidP="0095614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56145">
        <w:rPr>
          <w:rFonts w:ascii="Times New Roman" w:hAnsi="Times New Roman" w:cs="Times New Roman"/>
        </w:rPr>
        <w:t>Закон за счетоводството</w:t>
      </w:r>
    </w:p>
    <w:p w:rsidR="00956145" w:rsidRPr="00956145" w:rsidRDefault="00956145" w:rsidP="0095614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56145">
        <w:rPr>
          <w:rFonts w:ascii="Times New Roman" w:hAnsi="Times New Roman" w:cs="Times New Roman"/>
        </w:rPr>
        <w:t>Закон за общинския дълг</w:t>
      </w:r>
    </w:p>
    <w:p w:rsidR="00956145" w:rsidRPr="00956145" w:rsidRDefault="00956145" w:rsidP="0095614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56145">
        <w:rPr>
          <w:rFonts w:ascii="Times New Roman" w:hAnsi="Times New Roman" w:cs="Times New Roman"/>
        </w:rPr>
        <w:t xml:space="preserve">Закон за държавния служител </w:t>
      </w:r>
    </w:p>
    <w:sectPr w:rsidR="00956145" w:rsidRPr="009561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26795"/>
    <w:multiLevelType w:val="hybridMultilevel"/>
    <w:tmpl w:val="2DF8ED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1AD"/>
    <w:rsid w:val="003D249F"/>
    <w:rsid w:val="00956145"/>
    <w:rsid w:val="00DB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5B86994-53B2-489A-85F1-886C3CA18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61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Stanimira</dc:creator>
  <cp:keywords/>
  <dc:description/>
  <cp:lastModifiedBy>Stanimira</cp:lastModifiedBy>
  <cp:revision>2</cp:revision>
  <dcterms:created xsi:type="dcterms:W3CDTF">2018-04-25T13:53:00Z</dcterms:created>
  <dcterms:modified xsi:type="dcterms:W3CDTF">2018-04-25T13:55:00Z</dcterms:modified>
</cp:coreProperties>
</file>